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61" w:rsidRPr="007B6F61" w:rsidRDefault="007B6F61">
      <w:pPr>
        <w:spacing w:after="1" w:line="200" w:lineRule="atLeast"/>
        <w:jc w:val="both"/>
      </w:pPr>
      <w:r w:rsidRPr="007B6F61">
        <w:t xml:space="preserve">                                                                                </w:t>
      </w:r>
    </w:p>
    <w:p w:rsidR="007B6F61" w:rsidRDefault="007B6F6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7B6F61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 xml:space="preserve">                               В Тверской районный суд города Москвы</w:t>
      </w:r>
    </w:p>
    <w:p w:rsidR="007B6F61" w:rsidRDefault="007B6F6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B6F61" w:rsidRPr="007B6F61" w:rsidRDefault="007B6F6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И</w:t>
      </w:r>
      <w:r w:rsidRPr="007B6F61">
        <w:rPr>
          <w:rFonts w:ascii="Courier New" w:hAnsi="Courier New" w:cs="Courier New"/>
          <w:sz w:val="20"/>
        </w:rPr>
        <w:t>стец: ___________________________________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                   (Ф.И.О.)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адрес: __________________________________,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телефон: ___________, факс: _____________,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адрес электронной почты: _________________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Представитель истца: _____________________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                   (данные с учетом </w:t>
      </w:r>
      <w:hyperlink r:id="rId4" w:history="1">
        <w:r w:rsidRPr="007B6F61">
          <w:rPr>
            <w:rFonts w:ascii="Courier New" w:hAnsi="Courier New" w:cs="Courier New"/>
            <w:sz w:val="20"/>
          </w:rPr>
          <w:t>ст. 48</w:t>
        </w:r>
      </w:hyperlink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адрес: __________________________________,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телефон: ___________, факс: _____________,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адрес электронной почты: _________________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Ответчик: ________________________________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                     (Ф.И.О.)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адрес: __________________________________,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телефон: ___________, факс: _____________,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адрес электронной почты: _________________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</w:t>
      </w:r>
    </w:p>
    <w:p w:rsidR="007B6F61" w:rsidRDefault="007B6F6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7B6F61">
        <w:rPr>
          <w:rFonts w:ascii="Courier New" w:hAnsi="Courier New" w:cs="Courier New"/>
          <w:sz w:val="20"/>
        </w:rPr>
        <w:t xml:space="preserve">                                 Госпошлина: ___________________ рублей 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ИСКОВОЕ ЗАЯВЛЕНИЕ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о расторжении брака и взыскании алиментов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на содержание ребенка (детей)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Брак между Истцом и Ответчиком зарегистрирован "___"___________ ____ г.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_________________________________________________________, актовая запись N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(наименование органа регистрации)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__________________.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У  Истца  и  Ответчика  имеется(ются)  совместный(ные)  ребенок  (дети)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(Ф.И.О. ребенка (детей), дата рождения)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что подтверждается свидетельством о рождении от "__"______ ____ г. N _____.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Семья фактически распалась ____________________________________________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         (с какого времени)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по причине _______________________________________________________________.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С этого времени Истец и Ответчик  совместно  не  проживают,  не   ведут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совместное   хозяйство.  Восстановление  семейных   отношений   невозможно.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Предоставление   срока   для   примирения   нецелесообразно.   Ответчик  на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расторжение  брака согласен (не согласен).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Спор о детях отсутствует.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Споров о разделе совместно нажитого имущества нет.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Ребенок  (дети)  находится(ятся)  на   иждивении   у   Истца,  Ответчик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материальной помощи на его (их) содержание не  оказывает(ал, ала). Ответчик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другого ребенка (детей) не имеет,  удержаний по исполнительным документам с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него (нее) не производится.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Согласно </w:t>
      </w:r>
      <w:hyperlink r:id="rId5" w:history="1">
        <w:r w:rsidRPr="007B6F61">
          <w:rPr>
            <w:rFonts w:ascii="Courier New" w:hAnsi="Courier New" w:cs="Courier New"/>
            <w:sz w:val="20"/>
          </w:rPr>
          <w:t>п. 1 ст. 80</w:t>
        </w:r>
      </w:hyperlink>
      <w:r w:rsidRPr="007B6F61">
        <w:rPr>
          <w:rFonts w:ascii="Courier New" w:hAnsi="Courier New" w:cs="Courier New"/>
          <w:sz w:val="20"/>
        </w:rPr>
        <w:t xml:space="preserve"> Семейного кодекса  Российской  Федерации  родители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обязаны содержать своих несовершеннолетних детей.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В  соответствии с </w:t>
      </w:r>
      <w:hyperlink r:id="rId6" w:history="1">
        <w:r w:rsidRPr="007B6F61">
          <w:rPr>
            <w:rFonts w:ascii="Courier New" w:hAnsi="Courier New" w:cs="Courier New"/>
            <w:sz w:val="20"/>
          </w:rPr>
          <w:t>п. 2 ст. 80</w:t>
        </w:r>
      </w:hyperlink>
      <w:r w:rsidRPr="007B6F61">
        <w:rPr>
          <w:rFonts w:ascii="Courier New" w:hAnsi="Courier New" w:cs="Courier New"/>
          <w:sz w:val="20"/>
        </w:rPr>
        <w:t xml:space="preserve"> Семейного кодекса Российской Федерации  в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случае, если  родители не предоставляют содержание своим несовершеннолетним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детям,   средства   на   содержание   несовершеннолетних  детей  (алименты)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взыскиваются с родителей в судебном порядке.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Соглашение    об   уплате   алиментов   между   Истцом   и   Ответчиком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не заключалось.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В  силу  </w:t>
      </w:r>
      <w:hyperlink r:id="rId7" w:history="1">
        <w:r w:rsidRPr="007B6F61">
          <w:rPr>
            <w:rFonts w:ascii="Courier New" w:hAnsi="Courier New" w:cs="Courier New"/>
            <w:sz w:val="20"/>
          </w:rPr>
          <w:t>п. 1  ст. 81</w:t>
        </w:r>
      </w:hyperlink>
      <w:r w:rsidRPr="007B6F61">
        <w:rPr>
          <w:rFonts w:ascii="Courier New" w:hAnsi="Courier New" w:cs="Courier New"/>
          <w:sz w:val="20"/>
        </w:rPr>
        <w:t xml:space="preserve">  Семейного  кодекса   Российской   Федерации  при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отсутствии соглашения об уплате  алиментов  алименты  на несовершеннолетних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lastRenderedPageBreak/>
        <w:t>детей взыскиваются судом с их родителей  ежемесячно  в  размере:  на одного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ребенка - одной четверти, на двух детей -  одной  трети,  на  трех  и более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детей - половины заработка и (или) иного дохода родителей.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(Вариант: В  соответствии  с  </w:t>
      </w:r>
      <w:hyperlink r:id="rId8" w:history="1">
        <w:r w:rsidRPr="007B6F61">
          <w:rPr>
            <w:rFonts w:ascii="Courier New" w:hAnsi="Courier New" w:cs="Courier New"/>
            <w:sz w:val="20"/>
          </w:rPr>
          <w:t>п. 1 ст. 83</w:t>
        </w:r>
      </w:hyperlink>
      <w:r w:rsidRPr="007B6F61">
        <w:rPr>
          <w:rFonts w:ascii="Courier New" w:hAnsi="Courier New" w:cs="Courier New"/>
          <w:sz w:val="20"/>
        </w:rPr>
        <w:t xml:space="preserve">  Семейного кодекса Российской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Федерации  при  отсутствии  соглашения  родителей  об  уплате алиментов  на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несовершеннолетних детей и в случаях, если  родитель,  обязанный уплачивать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алименты, имеет нерегулярный, меняющийся заработок и (или) иной доход, либо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если этот родитель получает заработок  и  (или)  иной  доход  полностью или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частично в натуре или в иностранной валюте, либо  если  у  него отсутствует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заработок и (или) иной доход, а  также  в  других  случаях,  если взыскание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алиментов в долевом отношении к заработку  и  (или)  иному  доходу родителя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невозможно,  затруднительно  или  существенно  нарушает  интересы одной  из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сторон, суд вправе определить  размер  алиментов,  взыскиваемых ежемесячно,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в  твердой  денежной  сумме  или  одновременно  в  долях (в соответствии со</w:t>
      </w:r>
    </w:p>
    <w:p w:rsidR="007B6F61" w:rsidRPr="007B6F61" w:rsidRDefault="007B6F61">
      <w:pPr>
        <w:spacing w:after="1" w:line="200" w:lineRule="atLeast"/>
        <w:jc w:val="both"/>
      </w:pPr>
      <w:hyperlink r:id="rId9" w:history="1">
        <w:r w:rsidRPr="007B6F61">
          <w:rPr>
            <w:rFonts w:ascii="Courier New" w:hAnsi="Courier New" w:cs="Courier New"/>
            <w:sz w:val="20"/>
          </w:rPr>
          <w:t>ст. 81</w:t>
        </w:r>
      </w:hyperlink>
      <w:r w:rsidRPr="007B6F61">
        <w:rPr>
          <w:rFonts w:ascii="Courier New" w:hAnsi="Courier New" w:cs="Courier New"/>
          <w:sz w:val="20"/>
        </w:rPr>
        <w:t xml:space="preserve"> Семейного кодекса Российской Федерации) и в твердой денежной сумме.)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Виды  заработка  и  (или)  иного  дохода,  которые  получают родители в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рублях и (или) в иностранной валюте и  из  которых  производится  удержание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алиментов,  взыскиваемых  на  несовершеннолетних детей  в  соответствии  со</w:t>
      </w:r>
    </w:p>
    <w:p w:rsidR="007B6F61" w:rsidRPr="007B6F61" w:rsidRDefault="007B6F61">
      <w:pPr>
        <w:spacing w:after="1" w:line="200" w:lineRule="atLeast"/>
        <w:jc w:val="both"/>
      </w:pPr>
      <w:hyperlink r:id="rId10" w:history="1">
        <w:r w:rsidRPr="007B6F61">
          <w:rPr>
            <w:rFonts w:ascii="Courier New" w:hAnsi="Courier New" w:cs="Courier New"/>
            <w:sz w:val="20"/>
          </w:rPr>
          <w:t>ст. 81</w:t>
        </w:r>
      </w:hyperlink>
      <w:r w:rsidRPr="007B6F61">
        <w:rPr>
          <w:rFonts w:ascii="Courier New" w:hAnsi="Courier New" w:cs="Courier New"/>
          <w:sz w:val="20"/>
        </w:rPr>
        <w:t xml:space="preserve"> Семейного  кодекса  Российской  Федерации, согласно </w:t>
      </w:r>
      <w:hyperlink r:id="rId11" w:history="1">
        <w:r w:rsidRPr="007B6F61">
          <w:rPr>
            <w:rFonts w:ascii="Courier New" w:hAnsi="Courier New" w:cs="Courier New"/>
            <w:sz w:val="20"/>
          </w:rPr>
          <w:t>ст. 82</w:t>
        </w:r>
      </w:hyperlink>
      <w:r w:rsidRPr="007B6F61">
        <w:rPr>
          <w:rFonts w:ascii="Courier New" w:hAnsi="Courier New" w:cs="Courier New"/>
          <w:sz w:val="20"/>
        </w:rPr>
        <w:t xml:space="preserve"> Семейного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кодекса Российской Федерации определены Правительством Российской Федерации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в </w:t>
      </w:r>
      <w:hyperlink r:id="rId12" w:history="1">
        <w:r w:rsidRPr="007B6F61">
          <w:rPr>
            <w:rFonts w:ascii="Courier New" w:hAnsi="Courier New" w:cs="Courier New"/>
            <w:sz w:val="20"/>
          </w:rPr>
          <w:t>Постановлении</w:t>
        </w:r>
      </w:hyperlink>
      <w:r w:rsidRPr="007B6F61">
        <w:rPr>
          <w:rFonts w:ascii="Courier New" w:hAnsi="Courier New" w:cs="Courier New"/>
          <w:sz w:val="20"/>
        </w:rPr>
        <w:t xml:space="preserve"> от  18.07.1996 N 841  "О Перечне видов заработной  платы  и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иного   дохода,   из   которых   производится    удержание   алиментов   на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несовершеннолетних детей".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Ответчик работает в должности _________________________________________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в __________________________________________________ и располагает доходами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(наименование, ОГРН, ИНН, адрес)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в сумме _______________ (___________) рублей, что подтверждается справкой о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его заработной плате от "___"__________ ____ г. N ___.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(Вариант:  Ответчик  имеет  нерегулярный, меняющийся заработок  и (или)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иной доход полностью или частично в натуре в размере ___________ (________)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рублей (в иностранной валюте), что подтверждается _________________________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______________________________.)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На  основании  вышеизложенного  и  руководствуясь </w:t>
      </w:r>
      <w:hyperlink r:id="rId13" w:history="1">
        <w:r w:rsidRPr="007B6F61">
          <w:rPr>
            <w:rFonts w:ascii="Courier New" w:hAnsi="Courier New" w:cs="Courier New"/>
            <w:sz w:val="20"/>
          </w:rPr>
          <w:t>ст. 21</w:t>
        </w:r>
      </w:hyperlink>
      <w:r w:rsidRPr="007B6F61">
        <w:rPr>
          <w:rFonts w:ascii="Courier New" w:hAnsi="Courier New" w:cs="Courier New"/>
          <w:sz w:val="20"/>
        </w:rPr>
        <w:t xml:space="preserve">,  </w:t>
      </w:r>
      <w:hyperlink r:id="rId14" w:history="1">
        <w:r w:rsidRPr="007B6F61">
          <w:rPr>
            <w:rFonts w:ascii="Courier New" w:hAnsi="Courier New" w:cs="Courier New"/>
            <w:sz w:val="20"/>
          </w:rPr>
          <w:t>п. 1 ст. 81</w:t>
        </w:r>
      </w:hyperlink>
      <w:r w:rsidRPr="007B6F61">
        <w:rPr>
          <w:rFonts w:ascii="Courier New" w:hAnsi="Courier New" w:cs="Courier New"/>
          <w:sz w:val="20"/>
        </w:rPr>
        <w:t>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(вариант:   </w:t>
      </w:r>
      <w:hyperlink r:id="rId15" w:history="1">
        <w:r w:rsidRPr="007B6F61">
          <w:rPr>
            <w:rFonts w:ascii="Courier New" w:hAnsi="Courier New" w:cs="Courier New"/>
            <w:sz w:val="20"/>
          </w:rPr>
          <w:t>п.  1  ст.  83</w:t>
        </w:r>
      </w:hyperlink>
      <w:r w:rsidRPr="007B6F61">
        <w:rPr>
          <w:rFonts w:ascii="Courier New" w:hAnsi="Courier New" w:cs="Courier New"/>
          <w:sz w:val="20"/>
        </w:rPr>
        <w:t>)   Семейного   кодекса   Российской   Федерации,</w:t>
      </w:r>
    </w:p>
    <w:p w:rsidR="007B6F61" w:rsidRPr="007B6F61" w:rsidRDefault="007B6F61">
      <w:pPr>
        <w:spacing w:after="1" w:line="200" w:lineRule="atLeast"/>
        <w:jc w:val="both"/>
      </w:pPr>
      <w:hyperlink r:id="rId16" w:history="1">
        <w:r w:rsidRPr="007B6F61">
          <w:rPr>
            <w:rFonts w:ascii="Courier New" w:hAnsi="Courier New" w:cs="Courier New"/>
            <w:sz w:val="20"/>
          </w:rPr>
          <w:t>ст.  ст. 23</w:t>
        </w:r>
      </w:hyperlink>
      <w:r w:rsidRPr="007B6F61">
        <w:rPr>
          <w:rFonts w:ascii="Courier New" w:hAnsi="Courier New" w:cs="Courier New"/>
          <w:sz w:val="20"/>
        </w:rPr>
        <w:t xml:space="preserve">,  </w:t>
      </w:r>
      <w:hyperlink r:id="rId17" w:history="1">
        <w:r w:rsidRPr="007B6F61">
          <w:rPr>
            <w:rFonts w:ascii="Courier New" w:hAnsi="Courier New" w:cs="Courier New"/>
            <w:sz w:val="20"/>
          </w:rPr>
          <w:t>131</w:t>
        </w:r>
      </w:hyperlink>
      <w:r w:rsidRPr="007B6F61">
        <w:rPr>
          <w:rFonts w:ascii="Courier New" w:hAnsi="Courier New" w:cs="Courier New"/>
          <w:sz w:val="20"/>
        </w:rPr>
        <w:t xml:space="preserve">,  </w:t>
      </w:r>
      <w:hyperlink r:id="rId18" w:history="1">
        <w:r w:rsidRPr="007B6F61">
          <w:rPr>
            <w:rFonts w:ascii="Courier New" w:hAnsi="Courier New" w:cs="Courier New"/>
            <w:sz w:val="20"/>
          </w:rPr>
          <w:t>132</w:t>
        </w:r>
      </w:hyperlink>
      <w:r w:rsidRPr="007B6F61">
        <w:rPr>
          <w:rFonts w:ascii="Courier New" w:hAnsi="Courier New" w:cs="Courier New"/>
          <w:sz w:val="20"/>
        </w:rPr>
        <w:t xml:space="preserve">  Гражданского  процессуального  кодекса  Российской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Федерации,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 ПРОШУ: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1. Расторгнуть   брак,  зарегистрированный  между  Истцом и  Ответчиком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"__"_________ ____ г. ____________________________________________________,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(наименование органа регистрации)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актовая запись N ______.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2. Взыскать с Ответчика в пользу Истца алименты на содержание _________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(Ф.И.О. и дата рождения ребенка (детей))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в размере _______________ части  всех  видов заработка и (или) иного дохода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(вариант: в твердой денежной сумме  в размере __________ рублей) ежемесячно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начиная с даты подачи заявления (указать) до его (их) совершеннолетия.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Приложение: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1. Свидетельство о регистрации  брака от  "___"__________ ____ г.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N ___.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2. Копия свидетельства о рождении _____________________________________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                                        (Ф.И.О. ребенка)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от "___"_______ ____ г. N ___.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3. Документы, подтверждающие нахождение ребенка  (детей)  на  иждивении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Истца   (например,   справка   о   нахождении   ребенка   на  иждивении  от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"___"__________ ____ г. N ___).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4. Справка   с   места   работы   Ответчика   о   размере   зарплаты от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"___"______ ____ г. N ___.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lastRenderedPageBreak/>
        <w:t xml:space="preserve">    5. Документы,   подтверждающие    непостоянный,   меняющийся  заработок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ответчика либо получение им полностью или частично дохода в натуре.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6. Расчет суммы исковых требований.</w:t>
      </w:r>
    </w:p>
    <w:p w:rsidR="007B6F61" w:rsidRPr="007B6F61" w:rsidRDefault="007B6F61" w:rsidP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7. Копия почтовой квитанции об отправке искового заявления и приложенных к нему документов Ответчику.    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8. Иные документы,  подтверждающие  обстоятельства,  на  которых  Истец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>основывает свои требования.</w:t>
      </w:r>
    </w:p>
    <w:p w:rsidR="007B6F61" w:rsidRPr="007B6F61" w:rsidRDefault="007B6F61">
      <w:pPr>
        <w:spacing w:after="1" w:line="200" w:lineRule="atLeast"/>
        <w:jc w:val="both"/>
      </w:pP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"___"__________ ____ г.</w:t>
      </w:r>
    </w:p>
    <w:p w:rsidR="007B6F61" w:rsidRPr="007B6F61" w:rsidRDefault="007B6F61">
      <w:pPr>
        <w:spacing w:after="1" w:line="200" w:lineRule="atLeast"/>
        <w:jc w:val="both"/>
      </w:pPr>
    </w:p>
    <w:p w:rsidR="007B6F61" w:rsidRDefault="007B6F6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7B6F61">
        <w:rPr>
          <w:rFonts w:ascii="Courier New" w:hAnsi="Courier New" w:cs="Courier New"/>
          <w:sz w:val="20"/>
        </w:rPr>
        <w:t xml:space="preserve">   </w:t>
      </w:r>
    </w:p>
    <w:p w:rsidR="007B6F61" w:rsidRPr="007B6F61" w:rsidRDefault="007B6F61">
      <w:pPr>
        <w:spacing w:after="1" w:line="200" w:lineRule="atLeast"/>
        <w:jc w:val="both"/>
      </w:pPr>
      <w:bookmarkStart w:id="0" w:name="_GoBack"/>
      <w:bookmarkEnd w:id="0"/>
      <w:r w:rsidRPr="007B6F61">
        <w:rPr>
          <w:rFonts w:ascii="Courier New" w:hAnsi="Courier New" w:cs="Courier New"/>
          <w:sz w:val="20"/>
        </w:rPr>
        <w:t xml:space="preserve"> Истец (представитель):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________________/__________________________________________/</w:t>
      </w:r>
    </w:p>
    <w:p w:rsidR="007B6F61" w:rsidRPr="007B6F61" w:rsidRDefault="007B6F61">
      <w:pPr>
        <w:spacing w:after="1" w:line="200" w:lineRule="atLeast"/>
        <w:jc w:val="both"/>
      </w:pPr>
      <w:r w:rsidRPr="007B6F61">
        <w:rPr>
          <w:rFonts w:ascii="Courier New" w:hAnsi="Courier New" w:cs="Courier New"/>
          <w:sz w:val="20"/>
        </w:rPr>
        <w:t xml:space="preserve">        (подпись)                    (Ф.И.О.)</w:t>
      </w:r>
    </w:p>
    <w:p w:rsidR="007B6F61" w:rsidRPr="007B6F61" w:rsidRDefault="007B6F61">
      <w:pPr>
        <w:spacing w:after="1" w:line="220" w:lineRule="atLeast"/>
        <w:ind w:firstLine="540"/>
        <w:jc w:val="both"/>
      </w:pPr>
    </w:p>
    <w:sectPr w:rsidR="007B6F61" w:rsidRPr="007B6F61" w:rsidSect="0021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A1"/>
    <w:rsid w:val="003E76A1"/>
    <w:rsid w:val="004F68DF"/>
    <w:rsid w:val="006B1291"/>
    <w:rsid w:val="007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2CEF"/>
  <w15:chartTrackingRefBased/>
  <w15:docId w15:val="{9A532072-EEDC-4E15-9D6B-47B5B83E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E13B84F7AF03420CC8F10E0899EC80A2204F1C2CCD7EA608736E63732F76256D7CFE14E49BC2FFBB1A3CA3203C1A4CE96CBFCE97C9CF334XBT" TargetMode="External"/><Relationship Id="rId13" Type="http://schemas.openxmlformats.org/officeDocument/2006/relationships/hyperlink" Target="consultantplus://offline/ref=D80E13B84F7AF03420CC8F10E0899EC80A2204F1C2CCD7EA608736E63732F76256D7CFE14E49BF2EF8B1A3CA3203C1A4CE96CBFCE97C9CF334XBT" TargetMode="External"/><Relationship Id="rId18" Type="http://schemas.openxmlformats.org/officeDocument/2006/relationships/hyperlink" Target="consultantplus://offline/ref=D80E13B84F7AF03420CC8F10E0899EC80A2100FCC7CFD7EA608736E63732F76256D7CFE14E49B922FCB1A3CA3203C1A4CE96CBFCE97C9CF334XB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E13B84F7AF03420CC8F10E0899EC80A2204F1C2CCD7EA608736E63732F76256D7CFE14E49BC2EF6B1A3CA3203C1A4CE96CBFCE97C9CF334XBT" TargetMode="External"/><Relationship Id="rId12" Type="http://schemas.openxmlformats.org/officeDocument/2006/relationships/hyperlink" Target="consultantplus://offline/ref=D80E13B84F7AF03420CC8F10E0899EC80A2205FCC6CED7EA608736E63732F76244D797ED4E48A127FEA4F59B7435X6T" TargetMode="External"/><Relationship Id="rId17" Type="http://schemas.openxmlformats.org/officeDocument/2006/relationships/hyperlink" Target="consultantplus://offline/ref=D80E13B84F7AF03420CC8F10E0899EC80A2100FCC7CFD7EA608736E63732F76256D7CFE14E49B924F7B1A3CA3203C1A4CE96CBFCE97C9CF334XB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0E13B84F7AF03420CC8F10E0899EC80A2100FCC7CFD7EA608736E63732F76256D7CFE14E49BE27FFB1A3CA3203C1A4CE96CBFCE97C9CF334XB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E13B84F7AF03420CC8F10E0899EC80A2204F1C2CCD7EA608736E63732F76256D7CFE14E49BC2EF9B1A3CA3203C1A4CE96CBFCE97C9CF334XBT" TargetMode="External"/><Relationship Id="rId11" Type="http://schemas.openxmlformats.org/officeDocument/2006/relationships/hyperlink" Target="consultantplus://offline/ref=D80E13B84F7AF03420CC8F10E0899EC80A2204F1C2CCD7EA608736E63732F76256D7CFE14E49BC2FFEB1A3CA3203C1A4CE96CBFCE97C9CF334XBT" TargetMode="External"/><Relationship Id="rId5" Type="http://schemas.openxmlformats.org/officeDocument/2006/relationships/hyperlink" Target="consultantplus://offline/ref=D80E13B84F7AF03420CC8F10E0899EC80A2204F1C2CCD7EA608736E63732F76256D7CFE14E49BC2EFBB1A3CA3203C1A4CE96CBFCE97C9CF334XBT" TargetMode="External"/><Relationship Id="rId15" Type="http://schemas.openxmlformats.org/officeDocument/2006/relationships/hyperlink" Target="consultantplus://offline/ref=D80E13B84F7AF03420CC8F10E0899EC80A2204F1C2CCD7EA608736E63732F76256D7CFE14E49BC2FFBB1A3CA3203C1A4CE96CBFCE97C9CF334XBT" TargetMode="External"/><Relationship Id="rId10" Type="http://schemas.openxmlformats.org/officeDocument/2006/relationships/hyperlink" Target="consultantplus://offline/ref=D80E13B84F7AF03420CC8F10E0899EC80A2204F1C2CCD7EA608736E63732F76256D7CFE14E49BC2EF7B1A3CA3203C1A4CE96CBFCE97C9CF334XBT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80E13B84F7AF03420CC8F10E0899EC80A2100FCC7CFD7EA608736E63732F76256D7CFE14E49BD25FFB1A3CA3203C1A4CE96CBFCE97C9CF334XBT" TargetMode="External"/><Relationship Id="rId9" Type="http://schemas.openxmlformats.org/officeDocument/2006/relationships/hyperlink" Target="consultantplus://offline/ref=D80E13B84F7AF03420CC8F10E0899EC80A2204F1C2CCD7EA608736E63732F76256D7CFE14E49BC2EF7B1A3CA3203C1A4CE96CBFCE97C9CF334XBT" TargetMode="External"/><Relationship Id="rId14" Type="http://schemas.openxmlformats.org/officeDocument/2006/relationships/hyperlink" Target="consultantplus://offline/ref=D80E13B84F7AF03420CC8F10E0899EC80A2204F1C2CCD7EA608736E63732F76256D7CFE14E49BC2EF6B1A3CA3203C1A4CE96CBFCE97C9CF334X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ufkfrnbrf123@gmail.com</dc:creator>
  <cp:keywords/>
  <dc:description/>
  <cp:lastModifiedBy>ufkfrnbrf123@gmail.com</cp:lastModifiedBy>
  <cp:revision>3</cp:revision>
  <dcterms:created xsi:type="dcterms:W3CDTF">2020-11-01T19:23:00Z</dcterms:created>
  <dcterms:modified xsi:type="dcterms:W3CDTF">2020-11-01T19:29:00Z</dcterms:modified>
</cp:coreProperties>
</file>